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5E14" w14:textId="77777777" w:rsidR="00B071FA" w:rsidRDefault="00541E60">
      <w:pPr>
        <w:ind w:left="0" w:hanging="2"/>
      </w:pPr>
      <w:bookmarkStart w:id="0" w:name="_GoBack"/>
      <w:bookmarkEnd w:id="0"/>
      <w:r>
        <w:t>Sunday January 16, 20XX</w:t>
      </w:r>
    </w:p>
    <w:p w14:paraId="2659ECC0" w14:textId="77777777" w:rsidR="00B071FA" w:rsidRDefault="00541E60">
      <w:pPr>
        <w:ind w:left="0" w:hanging="2"/>
      </w:pPr>
      <w:r>
        <w:t>10X W Michigan Drive</w:t>
      </w:r>
    </w:p>
    <w:p w14:paraId="62DC402A" w14:textId="77777777" w:rsidR="00B071FA" w:rsidRDefault="00541E60">
      <w:pPr>
        <w:ind w:left="0" w:hanging="2"/>
      </w:pPr>
      <w:r>
        <w:t>Kalamazoo, MI 49007</w:t>
      </w:r>
    </w:p>
    <w:p w14:paraId="369670DD" w14:textId="77777777" w:rsidR="00B071FA" w:rsidRDefault="00541E60">
      <w:pPr>
        <w:ind w:left="0" w:hanging="2"/>
      </w:pPr>
      <w:r>
        <w:t>269-555-12XX</w:t>
      </w:r>
    </w:p>
    <w:p w14:paraId="44748D73" w14:textId="77777777" w:rsidR="00B071FA" w:rsidRDefault="00541E60">
      <w:pPr>
        <w:ind w:left="0" w:hanging="2"/>
      </w:pPr>
      <w:r>
        <w:t>billy.j.student@wmich.edu</w:t>
      </w:r>
    </w:p>
    <w:p w14:paraId="46635356" w14:textId="77777777" w:rsidR="00B071FA" w:rsidRDefault="00541E60">
      <w:pPr>
        <w:ind w:left="0" w:hanging="2"/>
      </w:pPr>
      <w:r>
        <w:t>Dear Person’s Name,</w:t>
      </w:r>
    </w:p>
    <w:p w14:paraId="6B80ECEC" w14:textId="77777777" w:rsidR="00B071FA" w:rsidRDefault="00B071FA">
      <w:pPr>
        <w:ind w:left="0" w:hanging="2"/>
      </w:pPr>
    </w:p>
    <w:p w14:paraId="4C0DFC0A" w14:textId="77777777" w:rsidR="00B071FA" w:rsidRDefault="00541E60">
      <w:pPr>
        <w:ind w:left="0" w:hanging="2"/>
      </w:pPr>
      <w:r>
        <w:t xml:space="preserve">Hi!  I hope you are doing well and that your new year has been off to a good start.  I’ve been doing well here at Western Michigan University!  I’ve been busy with classes and involved on campus, getting a degree in </w:t>
      </w:r>
      <w:r>
        <w:rPr>
          <w:b/>
          <w:i/>
        </w:rPr>
        <w:t>(your major)</w:t>
      </w:r>
      <w:r>
        <w:t>.</w:t>
      </w:r>
    </w:p>
    <w:p w14:paraId="4F8AF176" w14:textId="77777777" w:rsidR="00B071FA" w:rsidRDefault="00B071FA">
      <w:pPr>
        <w:ind w:left="0" w:hanging="2"/>
      </w:pPr>
    </w:p>
    <w:p w14:paraId="205E0FF0" w14:textId="77777777" w:rsidR="00B071FA" w:rsidRDefault="00541E60">
      <w:pPr>
        <w:ind w:left="0" w:hanging="2"/>
      </w:pPr>
      <w:r>
        <w:t xml:space="preserve">Since coming to college, </w:t>
      </w:r>
      <w:r>
        <w:t xml:space="preserve">I’ve been involved in a campus organization called ‘Campus Crusade for Christ’ (“Cru”, for short).  </w:t>
      </w:r>
      <w:r>
        <w:rPr>
          <w:b/>
        </w:rPr>
        <w:t xml:space="preserve">Through my involvement with Cru in college, I have been blessed with many opportunities to grow in my faith.  </w:t>
      </w:r>
      <w:r>
        <w:t>I’ve gotten involved in a community near where</w:t>
      </w:r>
      <w:r>
        <w:t xml:space="preserve"> I live, getting to study the Scriptures and develop a good group of friends who encourage me to keep pursuing God.  I also go to a weekly worship meeting where I’m challenged to personally reach other students with the Gospel.</w:t>
      </w:r>
    </w:p>
    <w:p w14:paraId="53963C62" w14:textId="77777777" w:rsidR="00B071FA" w:rsidRDefault="00B071FA">
      <w:pPr>
        <w:ind w:left="0" w:hanging="2"/>
      </w:pPr>
    </w:p>
    <w:p w14:paraId="45975F68" w14:textId="77777777" w:rsidR="00B071FA" w:rsidRDefault="00541E60">
      <w:pPr>
        <w:ind w:left="0" w:hanging="2"/>
      </w:pPr>
      <w:r>
        <w:t xml:space="preserve">Last year during the first </w:t>
      </w:r>
      <w:r>
        <w:t xml:space="preserve">week of March, I got to experience Cru’s Florida Spring Break conference – a gathering of college students from around the country for a week on the beaches of Florida.  Destin is one of the most popular Spring Break locations. </w:t>
      </w:r>
      <w:r>
        <w:rPr>
          <w:b/>
        </w:rPr>
        <w:t>Each week thousands of stude</w:t>
      </w:r>
      <w:r>
        <w:rPr>
          <w:b/>
        </w:rPr>
        <w:t xml:space="preserve">nts descend upon Florida beaches for a week of partying and excess. </w:t>
      </w:r>
      <w:r>
        <w:t>So many students are seeking to escape and try to find fulfillment in unhealthy ways.</w:t>
      </w:r>
    </w:p>
    <w:p w14:paraId="5B33F085" w14:textId="77777777" w:rsidR="00B071FA" w:rsidRDefault="00B071FA">
      <w:pPr>
        <w:ind w:left="0" w:hanging="2"/>
      </w:pPr>
    </w:p>
    <w:p w14:paraId="729F130D" w14:textId="77777777" w:rsidR="00B071FA" w:rsidRDefault="00541E60">
      <w:pPr>
        <w:ind w:left="0" w:hanging="2"/>
      </w:pPr>
      <w:r>
        <w:t>Today’s generation of college students need to hear the message of Jesus Christ, and they need a mess</w:t>
      </w:r>
      <w:r>
        <w:t>enger.  As a part of Cru Destin Spring Break, I’ll be alongside hundreds of other Cru college students spending the week</w:t>
      </w:r>
      <w:r>
        <w:rPr>
          <w:b/>
        </w:rPr>
        <w:t xml:space="preserve"> learning how to talk to peers about my faith.  The learning happens through trainings and then going out on the beaches and talking wit</w:t>
      </w:r>
      <w:r>
        <w:rPr>
          <w:b/>
        </w:rPr>
        <w:t>h people</w:t>
      </w:r>
      <w:r>
        <w:t xml:space="preserve">.   It’s been said that this is among the best evangelism training opportunities in the world.  Last year was a life-changing experience for me, and I’m returning this year… </w:t>
      </w:r>
      <w:r>
        <w:rPr>
          <w:b/>
        </w:rPr>
        <w:t>but the difference this time is I’m going as a leader</w:t>
      </w:r>
      <w:r>
        <w:t xml:space="preserve">.  I’ll get to train </w:t>
      </w:r>
      <w:r>
        <w:t>others on sharing the Gospel and build the community around us to pursue Christ and His mission.</w:t>
      </w:r>
    </w:p>
    <w:p w14:paraId="5BAAD9C6" w14:textId="77777777" w:rsidR="00B071FA" w:rsidRDefault="00B071FA">
      <w:pPr>
        <w:ind w:left="0" w:hanging="2"/>
      </w:pPr>
    </w:p>
    <w:p w14:paraId="44716B1A" w14:textId="77777777" w:rsidR="00B071FA" w:rsidRDefault="00541E60">
      <w:pPr>
        <w:ind w:left="0" w:hanging="2"/>
      </w:pPr>
      <w:r>
        <w:t xml:space="preserve">As great as all of this sounds, I cannot do it alone—I am asking your help. The total cost for this trip will be $374. </w:t>
      </w:r>
      <w:r>
        <w:rPr>
          <w:b/>
        </w:rPr>
        <w:t xml:space="preserve">Would you prayerfully consider being a </w:t>
      </w:r>
      <w:r>
        <w:rPr>
          <w:b/>
        </w:rPr>
        <w:t>partner with me in this Missions Trip</w:t>
      </w:r>
      <w:r>
        <w:t xml:space="preserve">? Would you consider giving a gift of $50, $75, $100 or any other amount? Contributions can be sent in the enclosed envelope. Please make checks payable to “Cru” or online at </w:t>
      </w:r>
      <w:r>
        <w:rPr>
          <w:u w:val="single"/>
        </w:rPr>
        <w:t>www.wmucru.com/givedestin</w:t>
      </w:r>
      <w:r>
        <w:t xml:space="preserve">, adding a comment </w:t>
      </w:r>
      <w:r>
        <w:t>with my name.  (All contributions are tax-deductible).  Thank you for prayerfully considering joining me in this vital mission.</w:t>
      </w:r>
    </w:p>
    <w:p w14:paraId="4E26AD0B" w14:textId="77777777" w:rsidR="00B071FA" w:rsidRDefault="00B071FA">
      <w:pPr>
        <w:ind w:left="0" w:hanging="2"/>
      </w:pPr>
    </w:p>
    <w:p w14:paraId="3CC96EB7" w14:textId="77777777" w:rsidR="00B071FA" w:rsidRDefault="00541E60">
      <w:pPr>
        <w:ind w:left="0" w:hanging="2"/>
      </w:pPr>
      <w:r>
        <w:t xml:space="preserve">In addition, I would love for you to </w:t>
      </w:r>
      <w:r>
        <w:rPr>
          <w:b/>
        </w:rPr>
        <w:t>pray for me as I go</w:t>
      </w:r>
      <w:r>
        <w:t>,</w:t>
      </w:r>
      <w:r>
        <w:rPr>
          <w:b/>
        </w:rPr>
        <w:t xml:space="preserve"> </w:t>
      </w:r>
      <w:r>
        <w:t xml:space="preserve">knowing that it is God who is at work in the hearts and lives of the </w:t>
      </w:r>
      <w:r>
        <w:t>next generation of leaders in the United States.  If you have any questions, please contact me via email or phone.  I am confident that God will bring myself and those I meet in PCB into a deeper relationship with Himself through this experience.  And in t</w:t>
      </w:r>
      <w:r>
        <w:t>he long run, it’ll provide me the words to introduce Jesus to my friends and others whom I love.</w:t>
      </w:r>
    </w:p>
    <w:p w14:paraId="16A935A7" w14:textId="77777777" w:rsidR="00B071FA" w:rsidRDefault="00B071FA">
      <w:pPr>
        <w:ind w:left="0" w:hanging="2"/>
      </w:pPr>
    </w:p>
    <w:p w14:paraId="747C12F8" w14:textId="77777777" w:rsidR="00B071FA" w:rsidRDefault="00541E60">
      <w:pPr>
        <w:ind w:left="0" w:hanging="2"/>
      </w:pPr>
      <w:r>
        <w:t>Thank you for your consideration as I embark on this adventure for the Great Commission (Matthew 28:18-20)!</w:t>
      </w:r>
    </w:p>
    <w:p w14:paraId="56F0A2FD" w14:textId="77777777" w:rsidR="00B071FA" w:rsidRDefault="00B071FA">
      <w:pPr>
        <w:ind w:left="0" w:hanging="2"/>
      </w:pPr>
    </w:p>
    <w:p w14:paraId="68A99727" w14:textId="77777777" w:rsidR="00B071FA" w:rsidRDefault="00541E60">
      <w:pPr>
        <w:ind w:left="0" w:hanging="2"/>
      </w:pPr>
      <w:r>
        <w:tab/>
      </w:r>
      <w:r>
        <w:tab/>
        <w:t xml:space="preserve">With gratitude, </w:t>
      </w:r>
    </w:p>
    <w:p w14:paraId="4D18ABCD" w14:textId="77777777" w:rsidR="00B071FA" w:rsidRDefault="00B071FA">
      <w:pPr>
        <w:ind w:left="0" w:hanging="2"/>
      </w:pPr>
    </w:p>
    <w:p w14:paraId="4683C23F" w14:textId="77777777" w:rsidR="00B071FA" w:rsidRDefault="00B071FA">
      <w:pPr>
        <w:ind w:left="0" w:hanging="2"/>
      </w:pPr>
    </w:p>
    <w:p w14:paraId="47BFBE82" w14:textId="77777777" w:rsidR="00B071FA" w:rsidRDefault="00541E60">
      <w:pPr>
        <w:ind w:left="0" w:hanging="2"/>
        <w:jc w:val="righ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1FC4FFA" wp14:editId="6794FFFC">
                <wp:simplePos x="0" y="0"/>
                <wp:positionH relativeFrom="column">
                  <wp:posOffset>-228599</wp:posOffset>
                </wp:positionH>
                <wp:positionV relativeFrom="paragraph">
                  <wp:posOffset>4178300</wp:posOffset>
                </wp:positionV>
                <wp:extent cx="6410325" cy="6946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437418"/>
                          <a:ext cx="64008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2D6267" w14:textId="77777777" w:rsidR="00B071FA" w:rsidRDefault="00541E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i/>
                                <w:color w:val="000000"/>
                                <w:sz w:val="20"/>
                              </w:rPr>
                              <w:t>bryanwinemiller.artistportfolio.net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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i/>
                                <w:color w:val="000000"/>
                                <w:sz w:val="20"/>
                              </w:rPr>
                              <w:t>(309) 678-3599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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bwchristian225@hotmail.com</w:t>
                            </w:r>
                          </w:p>
                          <w:p w14:paraId="1A24ECED" w14:textId="77777777" w:rsidR="00B071FA" w:rsidRDefault="00B071FA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5A1FBF8" w14:textId="77777777" w:rsidR="00B071FA" w:rsidRDefault="00B071F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4178300</wp:posOffset>
                </wp:positionV>
                <wp:extent cx="6410325" cy="6946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694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071F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FA"/>
    <w:rsid w:val="00541E60"/>
    <w:rsid w:val="00B0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9F0A"/>
  <w15:docId w15:val="{44EABCC9-2DEE-4C7B-93AB-2143EF4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dqyCa03P3J0sVlvxKW5yQPbcw==">AMUW2mVANRk78lg/E7BQlaI6wn4v7LX/nJN9H127sZuPqBOK6bJLqla6uwrClyaEGSNEvDcPwTIjozeX668ZGhuGeTfBHkEwwAJf2rNLLAk5Ti18XS5Uqi0=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Winemiller</dc:creator>
  <cp:lastModifiedBy>Emma Trobeck</cp:lastModifiedBy>
  <cp:revision>2</cp:revision>
  <dcterms:created xsi:type="dcterms:W3CDTF">2019-12-20T17:58:00Z</dcterms:created>
  <dcterms:modified xsi:type="dcterms:W3CDTF">2019-12-20T17:58:00Z</dcterms:modified>
</cp:coreProperties>
</file>